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2992" w14:textId="77777777" w:rsidR="00AA1A41" w:rsidRPr="00AA1A41" w:rsidRDefault="00AA1A41" w:rsidP="00AA1A41">
      <w:pPr>
        <w:pStyle w:val="Heading1"/>
        <w:jc w:val="center"/>
        <w:rPr>
          <w:rFonts w:asciiTheme="minorHAnsi" w:hAnsiTheme="minorHAnsi" w:cstheme="minorHAnsi"/>
          <w:b/>
          <w:bCs/>
          <w:color w:val="auto"/>
          <w:sz w:val="24"/>
          <w:szCs w:val="24"/>
        </w:rPr>
      </w:pPr>
      <w:r w:rsidRPr="00AA1A41">
        <w:rPr>
          <w:rFonts w:asciiTheme="minorHAnsi" w:hAnsiTheme="minorHAnsi" w:cstheme="minorHAnsi"/>
          <w:b/>
          <w:bCs/>
          <w:color w:val="auto"/>
          <w:sz w:val="24"/>
          <w:szCs w:val="24"/>
        </w:rPr>
        <w:t xml:space="preserve">Importance of Study Rubric (adapted from Mara Lee Grayson’s </w:t>
      </w:r>
      <w:r w:rsidRPr="00AA1A41">
        <w:rPr>
          <w:rFonts w:asciiTheme="minorHAnsi" w:hAnsiTheme="minorHAnsi" w:cstheme="minorHAnsi"/>
          <w:b/>
          <w:bCs/>
          <w:i/>
          <w:iCs/>
          <w:color w:val="auto"/>
          <w:sz w:val="24"/>
          <w:szCs w:val="24"/>
        </w:rPr>
        <w:t>Teaching Racial Literacy</w:t>
      </w:r>
      <w:r w:rsidRPr="00AA1A41">
        <w:rPr>
          <w:rFonts w:asciiTheme="minorHAnsi" w:hAnsiTheme="minorHAnsi" w:cstheme="minorHAnsi"/>
          <w:b/>
          <w:bCs/>
          <w:color w:val="auto"/>
          <w:sz w:val="24"/>
          <w:szCs w:val="24"/>
        </w:rPr>
        <w:t>)</w:t>
      </w:r>
    </w:p>
    <w:p w14:paraId="52FE746B" w14:textId="77777777" w:rsidR="00AA1A41" w:rsidRDefault="00AA1A41" w:rsidP="00AA1A41">
      <w:pPr>
        <w:pStyle w:val="ListParagraph"/>
      </w:pPr>
    </w:p>
    <w:p w14:paraId="06C5176C" w14:textId="77777777" w:rsidR="00AA1A41" w:rsidRDefault="00AA1A41" w:rsidP="00AA1A41">
      <w:pPr>
        <w:pStyle w:val="ListParagraph"/>
        <w:numPr>
          <w:ilvl w:val="0"/>
          <w:numId w:val="1"/>
        </w:numPr>
      </w:pPr>
      <w:r>
        <w:t>What are the various implications of this issue?</w:t>
      </w:r>
    </w:p>
    <w:p w14:paraId="522048F3" w14:textId="77777777" w:rsidR="00AA1A41" w:rsidRDefault="00AA1A41" w:rsidP="00AA1A41">
      <w:pPr>
        <w:pStyle w:val="ListParagraph"/>
      </w:pPr>
    </w:p>
    <w:p w14:paraId="3B9B6D64" w14:textId="77777777" w:rsidR="00AA1A41" w:rsidRDefault="00AA1A41" w:rsidP="00AA1A41">
      <w:pPr>
        <w:pStyle w:val="ListParagraph"/>
        <w:numPr>
          <w:ilvl w:val="0"/>
          <w:numId w:val="2"/>
        </w:numPr>
      </w:pPr>
      <w:r>
        <w:t>Psychological (how individuals are affected by this issue)</w:t>
      </w:r>
    </w:p>
    <w:p w14:paraId="54C06A5F" w14:textId="77777777" w:rsidR="00AA1A41" w:rsidRDefault="00AA1A41" w:rsidP="00AA1A41">
      <w:pPr>
        <w:ind w:left="405"/>
      </w:pPr>
      <w:r>
        <w:t>Example: Vaccinations give an individual a sense of security that they are safe from harm; for others, though, the vaccine may not be trustworthy.</w:t>
      </w:r>
    </w:p>
    <w:p w14:paraId="74BD9E91" w14:textId="77777777" w:rsidR="00AA1A41" w:rsidRDefault="00AA1A41" w:rsidP="00AA1A41">
      <w:pPr>
        <w:pStyle w:val="ListParagraph"/>
        <w:numPr>
          <w:ilvl w:val="0"/>
          <w:numId w:val="2"/>
        </w:numPr>
      </w:pPr>
      <w:r>
        <w:t>Interpersonal (how groups, cultures, demographics are affected by this issue)</w:t>
      </w:r>
    </w:p>
    <w:p w14:paraId="29791BA3" w14:textId="7672AF68" w:rsidR="00AA1A41" w:rsidRDefault="00AA1A41" w:rsidP="00AA1A41">
      <w:pPr>
        <w:ind w:left="405"/>
      </w:pPr>
      <w:r>
        <w:t xml:space="preserve">Example: People who need to work to earn a living are dependent on safe working conditions, and their ability to provide for themselves and their families may be linked to people getting vaccinations. Also, certain people work in professions more at-risk than others, or they may have </w:t>
      </w:r>
      <w:r w:rsidR="00CB54ED">
        <w:t xml:space="preserve">medical </w:t>
      </w:r>
      <w:bookmarkStart w:id="0" w:name="_GoBack"/>
      <w:bookmarkEnd w:id="0"/>
      <w:r>
        <w:t>conditions, that would justify moving ahead in line for a vaccination.</w:t>
      </w:r>
    </w:p>
    <w:p w14:paraId="2625F28A" w14:textId="77777777" w:rsidR="00AA1A41" w:rsidRDefault="00AA1A41" w:rsidP="00AA1A41">
      <w:pPr>
        <w:pStyle w:val="ListParagraph"/>
        <w:numPr>
          <w:ilvl w:val="0"/>
          <w:numId w:val="2"/>
        </w:numPr>
      </w:pPr>
      <w:r>
        <w:t>Systemic (how organizations like businesses, schools, and governments are affected by this issue)</w:t>
      </w:r>
    </w:p>
    <w:p w14:paraId="18D66610" w14:textId="77777777" w:rsidR="00AA1A41" w:rsidRDefault="00AA1A41" w:rsidP="00AA1A41">
      <w:pPr>
        <w:ind w:left="405"/>
      </w:pPr>
      <w:r>
        <w:t xml:space="preserve">Businesses may go out of business, schools may be forced into less than ideal learning conditions, and how a government should monitor, approve and distribute a vaccine are all examples of the </w:t>
      </w:r>
      <w:proofErr w:type="gramStart"/>
      <w:r>
        <w:t>roles</w:t>
      </w:r>
      <w:proofErr w:type="gramEnd"/>
      <w:r>
        <w:t xml:space="preserve"> vaccines play in the management of large institutions.</w:t>
      </w:r>
    </w:p>
    <w:p w14:paraId="165E0CCF" w14:textId="77777777" w:rsidR="0028200C" w:rsidRDefault="00CB54ED"/>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16"/>
    <w:multiLevelType w:val="hybridMultilevel"/>
    <w:tmpl w:val="B350B0B6"/>
    <w:lvl w:ilvl="0" w:tplc="52C605E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4075838"/>
    <w:multiLevelType w:val="hybridMultilevel"/>
    <w:tmpl w:val="279CDDAA"/>
    <w:lvl w:ilvl="0" w:tplc="C82E0D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41"/>
    <w:rsid w:val="000B1712"/>
    <w:rsid w:val="00141EBA"/>
    <w:rsid w:val="00AA1A41"/>
    <w:rsid w:val="00CB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3DA9"/>
  <w15:chartTrackingRefBased/>
  <w15:docId w15:val="{63DC2AE5-F01B-4884-84ED-722678FC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41"/>
  </w:style>
  <w:style w:type="paragraph" w:styleId="Heading1">
    <w:name w:val="heading 1"/>
    <w:basedOn w:val="Normal"/>
    <w:next w:val="Normal"/>
    <w:link w:val="Heading1Char"/>
    <w:uiPriority w:val="9"/>
    <w:qFormat/>
    <w:rsid w:val="00AA1A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41"/>
    <w:pPr>
      <w:ind w:left="720"/>
      <w:contextualSpacing/>
    </w:pPr>
  </w:style>
  <w:style w:type="character" w:customStyle="1" w:styleId="Heading1Char">
    <w:name w:val="Heading 1 Char"/>
    <w:basedOn w:val="DefaultParagraphFont"/>
    <w:link w:val="Heading1"/>
    <w:uiPriority w:val="9"/>
    <w:rsid w:val="00AA1A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2020-12-25T16:07:00Z</dcterms:created>
  <dcterms:modified xsi:type="dcterms:W3CDTF">2020-12-25T16:40:00Z</dcterms:modified>
</cp:coreProperties>
</file>