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88" w:rsidRPr="00CC55BB" w:rsidRDefault="007C7988" w:rsidP="007C7988">
      <w:pPr>
        <w:pStyle w:val="Heading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CC55BB">
        <w:rPr>
          <w:rFonts w:asciiTheme="minorHAnsi" w:hAnsiTheme="minorHAnsi" w:cstheme="minorHAnsi"/>
          <w:color w:val="auto"/>
          <w:sz w:val="24"/>
          <w:szCs w:val="24"/>
        </w:rPr>
        <w:t xml:space="preserve">Six Success Factors </w:t>
      </w:r>
      <w:proofErr w:type="gramStart"/>
      <w:r w:rsidRPr="00CC55BB">
        <w:rPr>
          <w:rFonts w:asciiTheme="minorHAnsi" w:hAnsiTheme="minorHAnsi" w:cstheme="minorHAnsi"/>
          <w:color w:val="auto"/>
          <w:sz w:val="24"/>
          <w:szCs w:val="24"/>
        </w:rPr>
        <w:t>Fo</w:t>
      </w:r>
      <w:bookmarkStart w:id="0" w:name="_GoBack"/>
      <w:bookmarkEnd w:id="0"/>
      <w:r w:rsidRPr="00CC55BB">
        <w:rPr>
          <w:rFonts w:asciiTheme="minorHAnsi" w:hAnsiTheme="minorHAnsi" w:cstheme="minorHAnsi"/>
          <w:color w:val="auto"/>
          <w:sz w:val="24"/>
          <w:szCs w:val="24"/>
        </w:rPr>
        <w:t>r</w:t>
      </w:r>
      <w:proofErr w:type="gramEnd"/>
      <w:r w:rsidRPr="00CC55BB">
        <w:rPr>
          <w:rFonts w:asciiTheme="minorHAnsi" w:hAnsiTheme="minorHAnsi" w:cstheme="minorHAnsi"/>
          <w:color w:val="auto"/>
          <w:sz w:val="24"/>
          <w:szCs w:val="24"/>
        </w:rPr>
        <w:t xml:space="preserve"> Community College Students</w:t>
      </w:r>
    </w:p>
    <w:p w:rsidR="007C7988" w:rsidRPr="00CC55BB" w:rsidRDefault="007C7988" w:rsidP="007C7988">
      <w:pPr>
        <w:rPr>
          <w:rFonts w:cstheme="minorHAnsi"/>
          <w:sz w:val="24"/>
          <w:szCs w:val="24"/>
        </w:rPr>
      </w:pPr>
    </w:p>
    <w:p w:rsidR="007C7988" w:rsidRPr="00CC55BB" w:rsidRDefault="007C7988" w:rsidP="007C7988">
      <w:pPr>
        <w:jc w:val="center"/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>(Identified in a study by The Research and Planning Group for California Community Colleges)</w:t>
      </w:r>
    </w:p>
    <w:p w:rsidR="007C7988" w:rsidRPr="00CC55BB" w:rsidRDefault="007C7988" w:rsidP="007C7988">
      <w:pPr>
        <w:jc w:val="center"/>
        <w:rPr>
          <w:rFonts w:cstheme="minorHAnsi"/>
          <w:sz w:val="24"/>
          <w:szCs w:val="24"/>
        </w:rPr>
      </w:pPr>
      <w:r w:rsidRPr="00CC55BB">
        <w:rPr>
          <w:rFonts w:cstheme="minorHAnsi"/>
          <w:noProof/>
          <w:sz w:val="24"/>
          <w:szCs w:val="24"/>
        </w:rPr>
        <w:drawing>
          <wp:inline distT="0" distB="0" distL="0" distR="0" wp14:anchorId="6B295EAE" wp14:editId="2D2236F1">
            <wp:extent cx="3175000" cy="2578100"/>
            <wp:effectExtent l="0" t="0" r="6350" b="0"/>
            <wp:docPr id="2" name="Picture 2" descr="https://lh3.googleusercontent.com/-vx0LY2HrWXTGaPNUNzZlBs5O3KO7WJniX7Byci8vi2JzdlntIvA4SNQFxqI1ASYIBgSBZR1IyX07O9K0YuNHclRxODGC4rYu-l7AfsTwfUCZUyHV3JnwwmTMi9S1FSCrQ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-vx0LY2HrWXTGaPNUNzZlBs5O3KO7WJniX7Byci8vi2JzdlntIvA4SNQFxqI1ASYIBgSBZR1IyX07O9K0YuNHclRxODGC4rYu-l7AfsTwfUCZUyHV3JnwwmTMi9S1FSCrQ=w12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88" w:rsidRPr="00CC55BB" w:rsidRDefault="007C7988" w:rsidP="007C7988">
      <w:p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 xml:space="preserve">Directed — students have a goal and know how to achieve it </w:t>
      </w:r>
    </w:p>
    <w:p w:rsidR="007C7988" w:rsidRPr="00CC55BB" w:rsidRDefault="007C7988" w:rsidP="007C7988">
      <w:p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 xml:space="preserve">Focused — students stay on track, keeping their eyes on the prize </w:t>
      </w:r>
    </w:p>
    <w:p w:rsidR="007C7988" w:rsidRPr="00CC55BB" w:rsidRDefault="007C7988" w:rsidP="007C7988">
      <w:p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 xml:space="preserve">Nurtured — students feel somebody wants and helps them to succeed </w:t>
      </w:r>
    </w:p>
    <w:p w:rsidR="007C7988" w:rsidRPr="00CC55BB" w:rsidRDefault="007C7988" w:rsidP="007C7988">
      <w:p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 xml:space="preserve">Engaged — students actively participate in class and </w:t>
      </w:r>
      <w:proofErr w:type="spellStart"/>
      <w:r w:rsidRPr="00CC55BB">
        <w:rPr>
          <w:rFonts w:cstheme="minorHAnsi"/>
          <w:sz w:val="24"/>
          <w:szCs w:val="24"/>
        </w:rPr>
        <w:t>extracurriculars</w:t>
      </w:r>
      <w:proofErr w:type="spellEnd"/>
      <w:r w:rsidRPr="00CC55BB">
        <w:rPr>
          <w:rFonts w:cstheme="minorHAnsi"/>
          <w:sz w:val="24"/>
          <w:szCs w:val="24"/>
        </w:rPr>
        <w:t xml:space="preserve"> </w:t>
      </w:r>
    </w:p>
    <w:p w:rsidR="007C7988" w:rsidRPr="00CC55BB" w:rsidRDefault="007C7988" w:rsidP="007C7988">
      <w:p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 xml:space="preserve">Connected — students feel like they are part of the college community </w:t>
      </w:r>
    </w:p>
    <w:p w:rsidR="007C7988" w:rsidRPr="00CC55BB" w:rsidRDefault="007C7988" w:rsidP="007C7988">
      <w:p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>Valued — students’ skills, talents, abilities and experiences are recognized; they have opportunities to contribute on campus and feel their contributions are appreciated</w:t>
      </w:r>
    </w:p>
    <w:p w:rsidR="0028200C" w:rsidRDefault="007C7988"/>
    <w:sectPr w:rsidR="0028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88"/>
    <w:rsid w:val="000B1712"/>
    <w:rsid w:val="00141EBA"/>
    <w:rsid w:val="007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88"/>
  </w:style>
  <w:style w:type="paragraph" w:styleId="Heading1">
    <w:name w:val="heading 1"/>
    <w:basedOn w:val="Normal"/>
    <w:next w:val="Normal"/>
    <w:link w:val="Heading1Char"/>
    <w:uiPriority w:val="9"/>
    <w:qFormat/>
    <w:rsid w:val="007C7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88"/>
  </w:style>
  <w:style w:type="paragraph" w:styleId="Heading1">
    <w:name w:val="heading 1"/>
    <w:basedOn w:val="Normal"/>
    <w:next w:val="Normal"/>
    <w:link w:val="Heading1Char"/>
    <w:uiPriority w:val="9"/>
    <w:qFormat/>
    <w:rsid w:val="007C7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1</cp:revision>
  <dcterms:created xsi:type="dcterms:W3CDTF">2021-06-20T20:09:00Z</dcterms:created>
  <dcterms:modified xsi:type="dcterms:W3CDTF">2021-06-20T20:09:00Z</dcterms:modified>
</cp:coreProperties>
</file>