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D5D78" w:rsidRDefault="002D5D78">
      <w:pPr>
        <w:rPr>
          <w:noProof/>
        </w:rPr>
      </w:pPr>
      <w:r w:rsidRPr="002D5D78">
        <w:rPr>
          <w:noProof/>
          <w:strike/>
        </w:rPr>
        <w:t>Stolen</w:t>
      </w:r>
      <w:r>
        <w:rPr>
          <w:noProof/>
        </w:rPr>
        <w:t xml:space="preserve"> Taken from Colorado State University</w:t>
      </w:r>
    </w:p>
    <w:p w:rsidR="00264E26" w:rsidRDefault="00A82424">
      <w:pPr>
        <w:rPr>
          <w:noProof/>
        </w:rPr>
      </w:pPr>
      <w:r>
        <w:rPr>
          <w:noProof/>
        </w:rPr>
        <w:t>** Works well for student</w:t>
      </w:r>
      <w:r w:rsidR="00264E26">
        <w:rPr>
          <w:noProof/>
        </w:rPr>
        <w:t xml:space="preserve"> groups to take on a category or categories; also works well as a way to address an entire class at once in a discussion of a text,</w:t>
      </w:r>
      <w:r>
        <w:rPr>
          <w:noProof/>
        </w:rPr>
        <w:t xml:space="preserve"> or as guidance for </w:t>
      </w:r>
      <w:bookmarkStart w:id="0" w:name="_GoBack"/>
      <w:bookmarkEnd w:id="0"/>
      <w:r>
        <w:rPr>
          <w:noProof/>
        </w:rPr>
        <w:t>an individualized assignment**</w:t>
      </w:r>
    </w:p>
    <w:p w:rsidR="00264E26" w:rsidRDefault="00264E26">
      <w:pPr>
        <w:rPr>
          <w:noProof/>
        </w:rPr>
      </w:pPr>
    </w:p>
    <w:p w:rsidR="0028200C" w:rsidRDefault="008F05D5">
      <w:r>
        <w:rPr>
          <w:noProof/>
        </w:rPr>
        <w:drawing>
          <wp:inline distB="0" distL="0" distR="0" distT="0" wp14:anchorId="26F57664">
            <wp:extent cx="6142990" cy="3523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200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8F05D5"/>
    <w:rsid val="000B1712"/>
    <w:rsid val="00141EBA"/>
    <w:rsid val="00264E26"/>
    <w:rsid val="002D5D78"/>
    <w:rsid val="008F05D5"/>
    <w:rsid val="00A8242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8F05D5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2020-07-10T17:38:00Z</dcterms:created>
  <dcterms:modified xsi:type="dcterms:W3CDTF">2020-07-19T15:57:00Z</dcterms:modified>
</cp:coreProperties>
</file>