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0C" w:rsidRPr="00C766D0" w:rsidRDefault="00C766D0" w:rsidP="00C766D0">
      <w:pPr>
        <w:pStyle w:val="Heading4"/>
        <w:jc w:val="center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C766D0">
        <w:rPr>
          <w:rFonts w:asciiTheme="minorHAnsi" w:hAnsiTheme="minorHAnsi" w:cstheme="minorHAnsi"/>
          <w:i w:val="0"/>
          <w:color w:val="auto"/>
          <w:sz w:val="32"/>
          <w:szCs w:val="32"/>
        </w:rPr>
        <w:t>FISHBOWL DEBATE</w:t>
      </w:r>
    </w:p>
    <w:p w:rsidR="00AB040C" w:rsidRDefault="00AB040C">
      <w:pPr>
        <w:rPr>
          <w:rFonts w:ascii="Arial" w:hAnsi="Arial"/>
          <w:b/>
          <w:sz w:val="36"/>
        </w:rPr>
      </w:pPr>
    </w:p>
    <w:p w:rsidR="00AB040C" w:rsidRDefault="00C766D0">
      <w:pPr>
        <w:numPr>
          <w:ilvl w:val="0"/>
          <w:numId w:val="1"/>
        </w:numPr>
        <w:spacing w:after="12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The class will be divided into teams representing opinions on a text</w:t>
      </w:r>
      <w:r>
        <w:rPr>
          <w:rFonts w:ascii="Arial" w:hAnsi="Arial"/>
          <w:b/>
          <w:sz w:val="36"/>
        </w:rPr>
        <w:t xml:space="preserve"> (Four teams: agree/like</w:t>
      </w:r>
      <w:r>
        <w:rPr>
          <w:rFonts w:ascii="Arial" w:hAnsi="Arial"/>
          <w:b/>
          <w:sz w:val="36"/>
        </w:rPr>
        <w:t>, disagree/dislike</w:t>
      </w:r>
      <w:r>
        <w:rPr>
          <w:rFonts w:ascii="Arial" w:hAnsi="Arial"/>
          <w:b/>
          <w:sz w:val="36"/>
        </w:rPr>
        <w:t>, yes to an extent, no to an extent).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 xml:space="preserve">Each team will identify the five </w:t>
      </w:r>
      <w:r>
        <w:rPr>
          <w:rFonts w:ascii="Arial" w:hAnsi="Arial"/>
          <w:b/>
          <w:i/>
          <w:sz w:val="36"/>
        </w:rPr>
        <w:t>strongest</w:t>
      </w:r>
      <w:r>
        <w:rPr>
          <w:rFonts w:ascii="Arial" w:hAnsi="Arial"/>
          <w:b/>
          <w:sz w:val="36"/>
        </w:rPr>
        <w:t xml:space="preserve"> points of support for their side.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>Each group will develop 2</w:t>
      </w:r>
      <w:r>
        <w:rPr>
          <w:rFonts w:ascii="Arial" w:hAnsi="Arial"/>
          <w:b/>
          <w:sz w:val="36"/>
        </w:rPr>
        <w:t>-3</w:t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questions to challenge/ask the other sides. 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>They w</w:t>
      </w:r>
      <w:r>
        <w:rPr>
          <w:rFonts w:ascii="Arial" w:hAnsi="Arial"/>
          <w:b/>
          <w:sz w:val="36"/>
        </w:rPr>
        <w:t xml:space="preserve">rite each question on an index card and hand them </w:t>
      </w:r>
      <w:r>
        <w:rPr>
          <w:rFonts w:ascii="Arial" w:hAnsi="Arial"/>
          <w:b/>
          <w:sz w:val="36"/>
        </w:rPr>
        <w:t xml:space="preserve">in.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 xml:space="preserve">Four chairs will be placed in the middle of the class, facing each other. This is the “fishbowl.”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>Each team will choose</w:t>
      </w:r>
      <w:r>
        <w:rPr>
          <w:rFonts w:ascii="Arial" w:hAnsi="Arial"/>
          <w:b/>
          <w:sz w:val="36"/>
        </w:rPr>
        <w:t xml:space="preserve"> one person to sit in the “fishbowl”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>The teacher</w:t>
      </w:r>
      <w:r>
        <w:rPr>
          <w:rFonts w:ascii="Arial" w:hAnsi="Arial"/>
          <w:b/>
          <w:sz w:val="36"/>
        </w:rPr>
        <w:t xml:space="preserve"> will draw a question card and read it aloud. 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 xml:space="preserve">Each person in the fishbowl must speak for 1 minute in response to the question and/or to what has been said by their peers. No one in the fishbowl can speak again until </w:t>
      </w:r>
      <w:r>
        <w:rPr>
          <w:rFonts w:ascii="Arial" w:hAnsi="Arial"/>
          <w:b/>
          <w:sz w:val="36"/>
        </w:rPr>
        <w:t xml:space="preserve">each person has spoken.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 xml:space="preserve">Once everyone in the fishbowl has spoken at least once, students from each team can begin “tapping </w:t>
      </w:r>
      <w:r>
        <w:rPr>
          <w:rFonts w:ascii="Arial" w:hAnsi="Arial"/>
          <w:b/>
          <w:sz w:val="36"/>
        </w:rPr>
        <w:lastRenderedPageBreak/>
        <w:t>out” their teammates, taking a place in the fishbowl as more questions are read</w:t>
      </w:r>
      <w:r>
        <w:rPr>
          <w:rFonts w:ascii="Arial" w:hAnsi="Arial"/>
          <w:b/>
          <w:sz w:val="36"/>
        </w:rPr>
        <w:t xml:space="preserve">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>Alternatively, if you are in the fishbowl and have spoken, you may tap in one</w:t>
      </w:r>
      <w:r>
        <w:rPr>
          <w:rFonts w:ascii="Arial" w:hAnsi="Arial"/>
          <w:b/>
          <w:sz w:val="36"/>
        </w:rPr>
        <w:t xml:space="preserve"> of your teammates to take your place.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 w:hAnsi="Arial"/>
          <w:b/>
          <w:sz w:val="36"/>
        </w:rPr>
        <w:t xml:space="preserve">Warning! If I tap you on the shoulder, you must either enter the fishbowl or leave the fishbowl. So you must be sure to follow the discussion. 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/>
          <w:b/>
          <w:sz w:val="36"/>
        </w:rPr>
        <w:t>Students then vote in writing on which team (not counting their own) pre</w:t>
      </w:r>
      <w:r>
        <w:rPr>
          <w:rFonts w:ascii="Arial"/>
          <w:b/>
          <w:sz w:val="36"/>
        </w:rPr>
        <w:t>sented the strongest argument.</w:t>
      </w:r>
    </w:p>
    <w:p w:rsidR="00AB040C" w:rsidRDefault="00C766D0">
      <w:pPr>
        <w:numPr>
          <w:ilvl w:val="0"/>
          <w:numId w:val="1"/>
        </w:numPr>
        <w:spacing w:after="120"/>
      </w:pPr>
      <w:r>
        <w:rPr>
          <w:rFonts w:ascii="Arial"/>
          <w:b/>
          <w:sz w:val="36"/>
        </w:rPr>
        <w:t xml:space="preserve">It often helps to poll students' opinions on a text before getting them into groups. This also works better for </w:t>
      </w:r>
      <w:bookmarkStart w:id="0" w:name="_GoBack"/>
      <w:bookmarkEnd w:id="0"/>
      <w:r>
        <w:rPr>
          <w:rFonts w:ascii="Arial"/>
          <w:b/>
          <w:sz w:val="36"/>
        </w:rPr>
        <w:t>longer texts with a lot of material to respond to and which might invite a lot of varied opinions.</w:t>
      </w:r>
    </w:p>
    <w:sectPr w:rsidR="00AB040C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F70"/>
    <w:multiLevelType w:val="hybridMultilevel"/>
    <w:tmpl w:val="62CC9F22"/>
    <w:lvl w:ilvl="0" w:tplc="770C6EA0">
      <w:start w:val="1"/>
      <w:numFmt w:val="decimal"/>
      <w:lvlText w:val="%1."/>
      <w:lvlJc w:val="left"/>
      <w:pPr>
        <w:ind w:left="720" w:hanging="360"/>
      </w:pPr>
    </w:lvl>
    <w:lvl w:ilvl="1" w:tplc="92AE9540">
      <w:start w:val="1"/>
      <w:numFmt w:val="decimal"/>
      <w:lvlText w:val="%2."/>
      <w:lvlJc w:val="left"/>
      <w:pPr>
        <w:ind w:left="1440" w:hanging="1080"/>
      </w:pPr>
    </w:lvl>
    <w:lvl w:ilvl="2" w:tplc="56E0511E">
      <w:start w:val="1"/>
      <w:numFmt w:val="decimal"/>
      <w:lvlText w:val="%3."/>
      <w:lvlJc w:val="left"/>
      <w:pPr>
        <w:ind w:left="2160" w:hanging="1980"/>
      </w:pPr>
    </w:lvl>
    <w:lvl w:ilvl="3" w:tplc="741483EC">
      <w:start w:val="1"/>
      <w:numFmt w:val="decimal"/>
      <w:lvlText w:val="%4."/>
      <w:lvlJc w:val="left"/>
      <w:pPr>
        <w:ind w:left="2880" w:hanging="2520"/>
      </w:pPr>
    </w:lvl>
    <w:lvl w:ilvl="4" w:tplc="924C102E">
      <w:start w:val="1"/>
      <w:numFmt w:val="decimal"/>
      <w:lvlText w:val="%5."/>
      <w:lvlJc w:val="left"/>
      <w:pPr>
        <w:ind w:left="3600" w:hanging="3240"/>
      </w:pPr>
    </w:lvl>
    <w:lvl w:ilvl="5" w:tplc="164CAE02">
      <w:start w:val="1"/>
      <w:numFmt w:val="decimal"/>
      <w:lvlText w:val="%6."/>
      <w:lvlJc w:val="left"/>
      <w:pPr>
        <w:ind w:left="4320" w:hanging="4140"/>
      </w:pPr>
    </w:lvl>
    <w:lvl w:ilvl="6" w:tplc="F028D7E4">
      <w:start w:val="1"/>
      <w:numFmt w:val="decimal"/>
      <w:lvlText w:val="%7."/>
      <w:lvlJc w:val="left"/>
      <w:pPr>
        <w:ind w:left="5040" w:hanging="4680"/>
      </w:pPr>
    </w:lvl>
    <w:lvl w:ilvl="7" w:tplc="03CE6B06">
      <w:start w:val="1"/>
      <w:numFmt w:val="decimal"/>
      <w:lvlText w:val="%8."/>
      <w:lvlJc w:val="left"/>
      <w:pPr>
        <w:ind w:left="5760" w:hanging="5400"/>
      </w:pPr>
    </w:lvl>
    <w:lvl w:ilvl="8" w:tplc="2FB6B73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3A579A4"/>
    <w:multiLevelType w:val="hybridMultilevel"/>
    <w:tmpl w:val="DCB83710"/>
    <w:lvl w:ilvl="0" w:tplc="E70695E4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26284D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C4BC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C206A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BE369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3E6DC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4030F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CC99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7A6F1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40C"/>
    <w:rsid w:val="00AB040C"/>
    <w:rsid w:val="00C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76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Zack O'Neill</cp:lastModifiedBy>
  <cp:revision>4</cp:revision>
  <dcterms:created xsi:type="dcterms:W3CDTF">2007-04-30T19:01:00Z</dcterms:created>
  <dcterms:modified xsi:type="dcterms:W3CDTF">2021-12-24T15:16:00Z</dcterms:modified>
</cp:coreProperties>
</file>