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E" w:rsidRDefault="006C394B">
      <w:pPr>
        <w:pStyle w:val="Heading1"/>
      </w:pPr>
      <w:r>
        <w:rPr>
          <w:rFonts w:ascii="Times New Roman"/>
          <w:color w:val="auto"/>
          <w:sz w:val="24"/>
        </w:rPr>
        <w:t xml:space="preserve">**See the file </w:t>
      </w:r>
      <w:r>
        <w:rPr>
          <w:rFonts w:ascii="Times New Roman"/>
          <w:color w:val="auto"/>
          <w:sz w:val="24"/>
        </w:rPr>
        <w:t>“</w:t>
      </w:r>
      <w:r>
        <w:rPr>
          <w:rFonts w:ascii="Times New Roman"/>
          <w:color w:val="auto"/>
          <w:sz w:val="24"/>
        </w:rPr>
        <w:t xml:space="preserve">Google Scholar </w:t>
      </w:r>
      <w:proofErr w:type="spellStart"/>
      <w:r>
        <w:rPr>
          <w:rFonts w:ascii="Times New Roman"/>
          <w:color w:val="auto"/>
          <w:sz w:val="24"/>
        </w:rPr>
        <w:t>Workseet</w:t>
      </w:r>
      <w:proofErr w:type="spellEnd"/>
      <w:r>
        <w:rPr>
          <w:rFonts w:ascii="Times New Roman"/>
          <w:color w:val="auto"/>
          <w:sz w:val="24"/>
        </w:rPr>
        <w:t>”</w:t>
      </w:r>
      <w:r>
        <w:rPr>
          <w:rFonts w:ascii="Times New Roman"/>
          <w:color w:val="auto"/>
          <w:sz w:val="24"/>
        </w:rPr>
        <w:t xml:space="preserve"> f</w:t>
      </w:r>
      <w:r w:rsidR="005E7E49">
        <w:rPr>
          <w:rFonts w:ascii="Times New Roman"/>
          <w:color w:val="auto"/>
          <w:sz w:val="24"/>
        </w:rPr>
        <w:t>or more on scholarly files**</w:t>
      </w:r>
    </w:p>
    <w:p w:rsidR="00E97BAA" w:rsidRPr="00E97BAA" w:rsidRDefault="005E7E49" w:rsidP="00E97BAA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7BAA">
        <w:rPr>
          <w:rFonts w:ascii="Times New Roman" w:hAnsi="Times New Roman" w:cs="Times New Roman"/>
          <w:color w:val="auto"/>
          <w:sz w:val="24"/>
          <w:szCs w:val="24"/>
        </w:rPr>
        <w:t>Annotation Example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</w:p>
    <w:p w:rsidR="00E97BAA" w:rsidRDefault="005E7E49" w:rsidP="006A55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5B9" w:rsidRDefault="005E7E49" w:rsidP="006A55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E577F1" w:rsidRDefault="005E7E49" w:rsidP="00E577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PAGE EXAMPLE</w:t>
      </w:r>
    </w:p>
    <w:p w:rsidR="00536786" w:rsidRDefault="005E7E49" w:rsidP="005367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Zinczenko</w:t>
      </w:r>
      <w:proofErr w:type="spellEnd"/>
      <w:r>
        <w:rPr>
          <w:rFonts w:ascii="Times New Roman" w:hAnsi="Times New Roman" w:cs="Times New Roman"/>
          <w:sz w:val="24"/>
          <w:szCs w:val="24"/>
        </w:rPr>
        <w:t>, David</w:t>
      </w:r>
      <w:r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Don’t Blame the Easter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883B75">
        <w:rPr>
          <w:rFonts w:ascii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Nov. 2002. </w:t>
      </w:r>
    </w:p>
    <w:p w:rsidR="00536786" w:rsidRDefault="005E7E49" w:rsidP="0053678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786">
        <w:rPr>
          <w:rFonts w:ascii="Times New Roman" w:hAnsi="Times New Roman" w:cs="Times New Roman"/>
          <w:sz w:val="24"/>
          <w:szCs w:val="24"/>
        </w:rPr>
        <w:t>https://www.nytimes.com/2002/11/23/opinion/don-t-blame-the-eater.html</w:t>
      </w:r>
    </w:p>
    <w:p w:rsidR="00E577F1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6786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TEXTBOOK EXAMPLE</w:t>
      </w:r>
    </w:p>
    <w:p w:rsidR="00E577F1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Zinczenko</w:t>
      </w:r>
      <w:proofErr w:type="spellEnd"/>
      <w:r>
        <w:rPr>
          <w:rFonts w:ascii="Times New Roman" w:hAnsi="Times New Roman" w:cs="Times New Roman"/>
          <w:sz w:val="24"/>
          <w:szCs w:val="24"/>
        </w:rPr>
        <w:t>, David</w:t>
      </w:r>
      <w:r w:rsidRPr="00E577F1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Don’t Blame the Eater</w:t>
      </w:r>
      <w:r w:rsidRPr="00E577F1">
        <w:rPr>
          <w:rFonts w:ascii="Times New Roman" w:hAnsi="Times New Roman" w:cs="Times New Roman"/>
          <w:sz w:val="24"/>
          <w:szCs w:val="24"/>
        </w:rPr>
        <w:t xml:space="preserve">.” </w:t>
      </w:r>
      <w:r w:rsidRPr="00E577F1">
        <w:rPr>
          <w:rFonts w:ascii="Times New Roman" w:hAnsi="Times New Roman" w:cs="Times New Roman"/>
          <w:i/>
          <w:sz w:val="24"/>
          <w:szCs w:val="24"/>
        </w:rPr>
        <w:t>They Say, I Say 4th Edition</w:t>
      </w:r>
      <w:r w:rsidRPr="00E577F1">
        <w:rPr>
          <w:rFonts w:ascii="Times New Roman" w:hAnsi="Times New Roman" w:cs="Times New Roman"/>
          <w:sz w:val="24"/>
          <w:szCs w:val="24"/>
        </w:rPr>
        <w:t xml:space="preserve">. Eds. Gerald Graff, </w:t>
      </w:r>
    </w:p>
    <w:p w:rsidR="00E577F1" w:rsidRDefault="005E7E49" w:rsidP="00E577F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77F1">
        <w:rPr>
          <w:rFonts w:ascii="Times New Roman" w:hAnsi="Times New Roman" w:cs="Times New Roman"/>
          <w:sz w:val="24"/>
          <w:szCs w:val="24"/>
        </w:rPr>
        <w:t xml:space="preserve">Cathy </w:t>
      </w:r>
      <w:proofErr w:type="spellStart"/>
      <w:r w:rsidRPr="00E577F1">
        <w:rPr>
          <w:rFonts w:ascii="Times New Roman" w:hAnsi="Times New Roman" w:cs="Times New Roman"/>
          <w:sz w:val="24"/>
          <w:szCs w:val="24"/>
        </w:rPr>
        <w:t>Birkenstein</w:t>
      </w:r>
      <w:proofErr w:type="spellEnd"/>
      <w:r w:rsidRPr="00E577F1">
        <w:rPr>
          <w:rFonts w:ascii="Times New Roman" w:hAnsi="Times New Roman" w:cs="Times New Roman"/>
          <w:sz w:val="24"/>
          <w:szCs w:val="24"/>
        </w:rPr>
        <w:t>, Russel Durst. New York: W.W. Norton, 2018.</w:t>
      </w:r>
    </w:p>
    <w:p w:rsidR="00DD1A53" w:rsidRDefault="005E7E49" w:rsidP="00DD1A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D1A53" w:rsidRDefault="005E7E49" w:rsidP="00DD1A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HANDOUT EXAMPLE (the article copy-pasted into a Word document)</w:t>
      </w:r>
    </w:p>
    <w:p w:rsidR="00DD1A53" w:rsidRDefault="005E7E49" w:rsidP="00DD1A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1A53">
        <w:rPr>
          <w:rFonts w:ascii="Times New Roman" w:hAnsi="Times New Roman" w:cs="Times New Roman"/>
          <w:sz w:val="24"/>
          <w:szCs w:val="24"/>
        </w:rPr>
        <w:t>O’Neill, Zack. "</w:t>
      </w:r>
      <w:r>
        <w:rPr>
          <w:rFonts w:ascii="Times New Roman" w:hAnsi="Times New Roman" w:cs="Times New Roman"/>
          <w:sz w:val="24"/>
          <w:szCs w:val="24"/>
        </w:rPr>
        <w:t>Don’t Blame the Eater</w:t>
      </w:r>
      <w:r w:rsidRPr="00DD1A53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 w:rsidRPr="00DD1A53">
        <w:rPr>
          <w:rFonts w:ascii="Times New Roman" w:hAnsi="Times New Roman" w:cs="Times New Roman"/>
          <w:sz w:val="24"/>
          <w:szCs w:val="24"/>
        </w:rPr>
        <w:t>Handout.</w:t>
      </w:r>
      <w:proofErr w:type="gramEnd"/>
      <w:r w:rsidRPr="00DD1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A53">
        <w:rPr>
          <w:rFonts w:ascii="Times New Roman" w:hAnsi="Times New Roman" w:cs="Times New Roman"/>
          <w:sz w:val="24"/>
          <w:szCs w:val="24"/>
        </w:rPr>
        <w:t>Yuba College.</w:t>
      </w:r>
      <w:proofErr w:type="gramEnd"/>
      <w:r w:rsidRPr="00DD1A53">
        <w:rPr>
          <w:rFonts w:ascii="Times New Roman" w:hAnsi="Times New Roman" w:cs="Times New Roman"/>
          <w:sz w:val="24"/>
          <w:szCs w:val="24"/>
        </w:rPr>
        <w:t xml:space="preserve"> Marysville, CA. </w:t>
      </w:r>
      <w:r>
        <w:rPr>
          <w:rFonts w:ascii="Times New Roman" w:hAnsi="Times New Roman" w:cs="Times New Roman"/>
          <w:sz w:val="24"/>
          <w:szCs w:val="24"/>
        </w:rPr>
        <w:t>Jun.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DD1A53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DD1A53" w:rsidRDefault="005E7E49" w:rsidP="00DD1A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A53">
        <w:rPr>
          <w:rFonts w:ascii="Times New Roman" w:hAnsi="Times New Roman" w:cs="Times New Roman"/>
          <w:sz w:val="24"/>
          <w:szCs w:val="24"/>
        </w:rPr>
        <w:t>Print.</w:t>
      </w:r>
    </w:p>
    <w:p w:rsidR="006C394B" w:rsidRDefault="006C394B" w:rsidP="00DD1A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A4E" w:rsidRPr="006C394B" w:rsidRDefault="005E7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394B">
        <w:rPr>
          <w:rFonts w:ascii="Times New Roman" w:hAnsi="Times New Roman" w:cs="Times New Roman"/>
          <w:sz w:val="24"/>
          <w:szCs w:val="24"/>
        </w:rPr>
        <w:t>SCHOLARLY ARTICLE EXAMPLE</w:t>
      </w:r>
    </w:p>
    <w:p w:rsidR="00195A4E" w:rsidRPr="006C394B" w:rsidRDefault="005E7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394B">
        <w:rPr>
          <w:rFonts w:ascii="Times New Roman" w:hAnsi="Times New Roman" w:cs="Times New Roman"/>
          <w:sz w:val="24"/>
          <w:szCs w:val="24"/>
        </w:rPr>
        <w:t xml:space="preserve">Beehler, Paul A. J. “Cracking the Code (Meshing and Switching): Standard English as a </w:t>
      </w:r>
    </w:p>
    <w:p w:rsidR="00195A4E" w:rsidRPr="006C394B" w:rsidRDefault="005E7E49" w:rsidP="006C394B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C394B">
        <w:rPr>
          <w:rFonts w:ascii="Times New Roman" w:hAnsi="Times New Roman" w:cs="Times New Roman"/>
          <w:sz w:val="24"/>
          <w:szCs w:val="24"/>
        </w:rPr>
        <w:t>Required Ticket to Influence.”</w:t>
      </w:r>
      <w:proofErr w:type="gramEnd"/>
      <w:r w:rsidRPr="006C394B">
        <w:rPr>
          <w:rFonts w:ascii="Times New Roman" w:hAnsi="Times New Roman" w:cs="Times New Roman"/>
          <w:sz w:val="24"/>
          <w:szCs w:val="24"/>
        </w:rPr>
        <w:t xml:space="preserve"> International Journal of Information and Education </w:t>
      </w:r>
      <w:r w:rsidRPr="006C394B">
        <w:rPr>
          <w:rFonts w:ascii="Times New Roman" w:hAnsi="Times New Roman" w:cs="Times New Roman"/>
          <w:sz w:val="24"/>
          <w:szCs w:val="24"/>
        </w:rPr>
        <w:t>Technology, vol. 10, no. 3, Mar. 2020, p. 165-170.</w:t>
      </w:r>
    </w:p>
    <w:p w:rsidR="00E577F1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531A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ANNOTATION EXAMPLE</w:t>
      </w:r>
    </w:p>
    <w:p w:rsidR="00270291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**NOTE** “What t</w:t>
      </w:r>
      <w:r>
        <w:rPr>
          <w:rFonts w:ascii="Times New Roman" w:hAnsi="Times New Roman" w:cs="Times New Roman"/>
          <w:sz w:val="24"/>
          <w:szCs w:val="24"/>
        </w:rPr>
        <w:t>he text is” is usually the same as the “purpose” you state in the intro, which is to evaluate a topic and argue a point of view.</w:t>
      </w:r>
    </w:p>
    <w:p w:rsidR="00270291" w:rsidRPr="009C531A" w:rsidRDefault="005E7E49" w:rsidP="009C53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531A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531A">
        <w:rPr>
          <w:rFonts w:ascii="Times New Roman" w:hAnsi="Times New Roman" w:cs="Times New Roman"/>
          <w:sz w:val="24"/>
          <w:szCs w:val="24"/>
          <w:u w:val="single"/>
        </w:rPr>
        <w:t>What the text is (description)</w:t>
      </w:r>
      <w:r>
        <w:rPr>
          <w:rFonts w:ascii="Times New Roman" w:hAnsi="Times New Roman" w:cs="Times New Roman"/>
          <w:sz w:val="24"/>
          <w:szCs w:val="24"/>
        </w:rPr>
        <w:t xml:space="preserve"> – The author of this </w:t>
      </w:r>
      <w:r>
        <w:rPr>
          <w:rFonts w:ascii="Times New Roman" w:hAnsi="Times New Roman" w:cs="Times New Roman"/>
          <w:sz w:val="24"/>
          <w:szCs w:val="24"/>
        </w:rPr>
        <w:t>text argues that young people are not to blame for poor diets, as they hav</w:t>
      </w:r>
      <w:r>
        <w:rPr>
          <w:rFonts w:ascii="Times New Roman" w:hAnsi="Times New Roman" w:cs="Times New Roman"/>
          <w:sz w:val="24"/>
          <w:szCs w:val="24"/>
        </w:rPr>
        <w:t>e little control over what they eat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few healthy options</w:t>
      </w:r>
      <w:r>
        <w:rPr>
          <w:rFonts w:ascii="Times New Roman" w:hAnsi="Times New Roman" w:cs="Times New Roman"/>
          <w:sz w:val="24"/>
          <w:szCs w:val="24"/>
        </w:rPr>
        <w:t>, and are subject to a constant barrage of dishonest advertising promoting junk food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1A" w:rsidRDefault="005E7E49" w:rsidP="009C53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531A">
        <w:rPr>
          <w:rFonts w:ascii="Times New Roman" w:hAnsi="Times New Roman" w:cs="Times New Roman"/>
          <w:sz w:val="24"/>
          <w:szCs w:val="24"/>
          <w:u w:val="single"/>
        </w:rPr>
        <w:t>Why I am using it</w:t>
      </w:r>
      <w:r w:rsidRPr="001D4D7C">
        <w:rPr>
          <w:rFonts w:ascii="Times New Roman" w:hAnsi="Times New Roman" w:cs="Times New Roman"/>
          <w:sz w:val="24"/>
          <w:szCs w:val="24"/>
        </w:rPr>
        <w:t xml:space="preserve"> </w:t>
      </w:r>
      <w:r w:rsidRPr="009C53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This is the primary text for my essay.</w:t>
      </w:r>
    </w:p>
    <w:sectPr w:rsidR="009C53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49" w:rsidRDefault="005E7E49">
      <w:pPr>
        <w:spacing w:after="0" w:line="240" w:lineRule="auto"/>
      </w:pPr>
      <w:r>
        <w:separator/>
      </w:r>
    </w:p>
  </w:endnote>
  <w:endnote w:type="continuationSeparator" w:id="0">
    <w:p w:rsidR="005E7E49" w:rsidRDefault="005E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49" w:rsidRDefault="005E7E49">
      <w:pPr>
        <w:spacing w:after="0" w:line="240" w:lineRule="auto"/>
      </w:pPr>
      <w:r>
        <w:separator/>
      </w:r>
    </w:p>
  </w:footnote>
  <w:footnote w:type="continuationSeparator" w:id="0">
    <w:p w:rsidR="005E7E49" w:rsidRDefault="005E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8028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418" w:rsidRPr="00732418" w:rsidRDefault="005E7E4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O’Neill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324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24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24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94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24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2418" w:rsidRDefault="005E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A3E"/>
    <w:multiLevelType w:val="hybridMultilevel"/>
    <w:tmpl w:val="7520BF7E"/>
    <w:lvl w:ilvl="0" w:tplc="E8C687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7AEDD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918786A">
      <w:numFmt w:val="bullet"/>
      <w:lvlText w:val=""/>
      <w:lvlJc w:val="left"/>
      <w:pPr>
        <w:ind w:left="2160" w:hanging="1800"/>
      </w:pPr>
    </w:lvl>
    <w:lvl w:ilvl="3" w:tplc="DBFAA7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E8614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8B02EE4">
      <w:numFmt w:val="bullet"/>
      <w:lvlText w:val=""/>
      <w:lvlJc w:val="left"/>
      <w:pPr>
        <w:ind w:left="4320" w:hanging="3960"/>
      </w:pPr>
    </w:lvl>
    <w:lvl w:ilvl="6" w:tplc="591E5E6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4F8B0D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E5CCA1E">
      <w:numFmt w:val="bullet"/>
      <w:lvlText w:val=""/>
      <w:lvlJc w:val="left"/>
      <w:pPr>
        <w:ind w:left="6480" w:hanging="6120"/>
      </w:pPr>
    </w:lvl>
  </w:abstractNum>
  <w:abstractNum w:abstractNumId="1">
    <w:nsid w:val="2FF5135B"/>
    <w:multiLevelType w:val="hybridMultilevel"/>
    <w:tmpl w:val="D214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72DB"/>
    <w:multiLevelType w:val="hybridMultilevel"/>
    <w:tmpl w:val="FE78D076"/>
    <w:lvl w:ilvl="0" w:tplc="C2D4DCE4">
      <w:start w:val="1"/>
      <w:numFmt w:val="decimal"/>
      <w:lvlText w:val="%1."/>
      <w:lvlJc w:val="left"/>
      <w:pPr>
        <w:ind w:left="720" w:hanging="360"/>
      </w:pPr>
    </w:lvl>
    <w:lvl w:ilvl="1" w:tplc="D3DE9928">
      <w:start w:val="1"/>
      <w:numFmt w:val="decimal"/>
      <w:lvlText w:val="%2."/>
      <w:lvlJc w:val="left"/>
      <w:pPr>
        <w:ind w:left="1440" w:hanging="1080"/>
      </w:pPr>
    </w:lvl>
    <w:lvl w:ilvl="2" w:tplc="191A6738">
      <w:start w:val="1"/>
      <w:numFmt w:val="decimal"/>
      <w:lvlText w:val="%3."/>
      <w:lvlJc w:val="left"/>
      <w:pPr>
        <w:ind w:left="2160" w:hanging="1980"/>
      </w:pPr>
    </w:lvl>
    <w:lvl w:ilvl="3" w:tplc="603E9E62">
      <w:start w:val="1"/>
      <w:numFmt w:val="decimal"/>
      <w:lvlText w:val="%4."/>
      <w:lvlJc w:val="left"/>
      <w:pPr>
        <w:ind w:left="2880" w:hanging="2520"/>
      </w:pPr>
    </w:lvl>
    <w:lvl w:ilvl="4" w:tplc="9EA0F674">
      <w:start w:val="1"/>
      <w:numFmt w:val="decimal"/>
      <w:lvlText w:val="%5."/>
      <w:lvlJc w:val="left"/>
      <w:pPr>
        <w:ind w:left="3600" w:hanging="3240"/>
      </w:pPr>
    </w:lvl>
    <w:lvl w:ilvl="5" w:tplc="84D8B458">
      <w:start w:val="1"/>
      <w:numFmt w:val="decimal"/>
      <w:lvlText w:val="%6."/>
      <w:lvlJc w:val="left"/>
      <w:pPr>
        <w:ind w:left="4320" w:hanging="4140"/>
      </w:pPr>
    </w:lvl>
    <w:lvl w:ilvl="6" w:tplc="0FEE69C6">
      <w:start w:val="1"/>
      <w:numFmt w:val="decimal"/>
      <w:lvlText w:val="%7."/>
      <w:lvlJc w:val="left"/>
      <w:pPr>
        <w:ind w:left="5040" w:hanging="4680"/>
      </w:pPr>
    </w:lvl>
    <w:lvl w:ilvl="7" w:tplc="4B28B2F8">
      <w:start w:val="1"/>
      <w:numFmt w:val="decimal"/>
      <w:lvlText w:val="%8."/>
      <w:lvlJc w:val="left"/>
      <w:pPr>
        <w:ind w:left="5760" w:hanging="5400"/>
      </w:pPr>
    </w:lvl>
    <w:lvl w:ilvl="8" w:tplc="4E00D47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4E"/>
    <w:rsid w:val="00195A4E"/>
    <w:rsid w:val="005E7E49"/>
    <w:rsid w:val="006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BAA"/>
    <w:pPr>
      <w:keepNext/>
      <w:keepLines/>
      <w:spacing w:before="480" w:after="0"/>
      <w:outlineLvl w:val="0"/>
    </w:pPr>
    <w:rPr>
      <w:rFonts w:ascii="Calibri Light" w:eastAsiaTheme="majorEastAsia" w:hAnsiTheme="majorHAnsi" w:cstheme="majorBidi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E"/>
  </w:style>
  <w:style w:type="paragraph" w:styleId="Footer">
    <w:name w:val="footer"/>
    <w:basedOn w:val="Normal"/>
    <w:link w:val="FooterChar"/>
    <w:uiPriority w:val="99"/>
    <w:unhideWhenUsed/>
    <w:rsid w:val="0095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CC"/>
  </w:style>
  <w:style w:type="paragraph" w:styleId="ListParagraph">
    <w:name w:val="List Paragraph"/>
    <w:basedOn w:val="Normal"/>
    <w:uiPriority w:val="34"/>
    <w:qFormat/>
    <w:rsid w:val="00483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BAA"/>
    <w:rPr>
      <w:rFonts w:ascii="Calibri Light" w:eastAsiaTheme="majorEastAsia" w:hAnsiTheme="majorHAnsi" w:cstheme="majorBidi"/>
      <w:b/>
      <w:bCs/>
      <w:color w:val="2E74B5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BAA"/>
    <w:pPr>
      <w:keepNext/>
      <w:keepLines/>
      <w:spacing w:before="480" w:after="0"/>
      <w:outlineLvl w:val="0"/>
    </w:pPr>
    <w:rPr>
      <w:rFonts w:ascii="Calibri Light" w:eastAsiaTheme="majorEastAsia" w:hAnsiTheme="majorHAnsi" w:cstheme="majorBidi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E"/>
  </w:style>
  <w:style w:type="paragraph" w:styleId="Footer">
    <w:name w:val="footer"/>
    <w:basedOn w:val="Normal"/>
    <w:link w:val="FooterChar"/>
    <w:uiPriority w:val="99"/>
    <w:unhideWhenUsed/>
    <w:rsid w:val="0095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CC"/>
  </w:style>
  <w:style w:type="paragraph" w:styleId="ListParagraph">
    <w:name w:val="List Paragraph"/>
    <w:basedOn w:val="Normal"/>
    <w:uiPriority w:val="34"/>
    <w:qFormat/>
    <w:rsid w:val="00483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BAA"/>
    <w:rPr>
      <w:rFonts w:ascii="Calibri Light" w:eastAsiaTheme="majorEastAsia" w:hAnsiTheme="majorHAnsi" w:cstheme="majorBidi"/>
      <w:b/>
      <w:bCs/>
      <w:color w:val="2E74B5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 Podium User</dc:creator>
  <cp:lastModifiedBy>Zack O'Neill</cp:lastModifiedBy>
  <cp:revision>2</cp:revision>
  <dcterms:created xsi:type="dcterms:W3CDTF">2022-01-02T15:02:00Z</dcterms:created>
  <dcterms:modified xsi:type="dcterms:W3CDTF">2022-01-02T15:02:00Z</dcterms:modified>
</cp:coreProperties>
</file>